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32DF" w:rsidRDefault="00000000">
      <w:pPr>
        <w:pStyle w:val="Antrat1"/>
        <w:spacing w:before="89"/>
      </w:pPr>
      <w:r>
        <w:rPr>
          <w:w w:val="105"/>
        </w:rPr>
        <w:t>VALSTYBĖS ĮMONĖ REGISTRŲ CENTRAS</w:t>
      </w:r>
    </w:p>
    <w:p w:rsidR="002E32DF" w:rsidRDefault="00000000">
      <w:pPr>
        <w:spacing w:before="52"/>
        <w:ind w:left="586" w:right="395"/>
        <w:jc w:val="center"/>
        <w:rPr>
          <w:sz w:val="14"/>
        </w:rPr>
      </w:pPr>
      <w:r>
        <w:rPr>
          <w:w w:val="105"/>
          <w:sz w:val="14"/>
        </w:rPr>
        <w:t xml:space="preserve">Lvivo g. 25-101, 09320 Vilnius, tel. (8 5) 268 8262, faks. (8 5) 268 8311, el. p. </w:t>
      </w:r>
      <w:hyperlink r:id="rId6">
        <w:r>
          <w:rPr>
            <w:w w:val="105"/>
            <w:sz w:val="14"/>
          </w:rPr>
          <w:t>info@registrucentras.lt</w:t>
        </w:r>
      </w:hyperlink>
    </w:p>
    <w:p w:rsidR="002E32DF" w:rsidRDefault="002E32DF">
      <w:pPr>
        <w:pStyle w:val="Pagrindinistekstas"/>
        <w:rPr>
          <w:sz w:val="16"/>
        </w:rPr>
      </w:pPr>
    </w:p>
    <w:p w:rsidR="002E32DF" w:rsidRDefault="00000000">
      <w:pPr>
        <w:pStyle w:val="Antrat1"/>
        <w:spacing w:before="115" w:line="297" w:lineRule="auto"/>
        <w:ind w:left="588"/>
      </w:pPr>
      <w:r>
        <w:rPr>
          <w:w w:val="105"/>
        </w:rPr>
        <w:t>KOMPETENTINGŲ</w:t>
      </w:r>
      <w:r>
        <w:rPr>
          <w:spacing w:val="-27"/>
          <w:w w:val="105"/>
        </w:rPr>
        <w:t xml:space="preserve"> </w:t>
      </w:r>
      <w:r>
        <w:rPr>
          <w:w w:val="105"/>
        </w:rPr>
        <w:t>INSTITUCIJŲ</w:t>
      </w:r>
      <w:r>
        <w:rPr>
          <w:spacing w:val="-26"/>
          <w:w w:val="105"/>
        </w:rPr>
        <w:t xml:space="preserve"> </w:t>
      </w:r>
      <w:r>
        <w:rPr>
          <w:w w:val="105"/>
        </w:rPr>
        <w:t>TVARKOMŲ</w:t>
      </w:r>
      <w:r>
        <w:rPr>
          <w:spacing w:val="-27"/>
          <w:w w:val="105"/>
        </w:rPr>
        <w:t xml:space="preserve"> </w:t>
      </w:r>
      <w:r>
        <w:rPr>
          <w:w w:val="105"/>
        </w:rPr>
        <w:t>JUNGTINIŲ</w:t>
      </w:r>
      <w:r>
        <w:rPr>
          <w:spacing w:val="-26"/>
          <w:w w:val="105"/>
        </w:rPr>
        <w:t xml:space="preserve"> </w:t>
      </w:r>
      <w:r>
        <w:rPr>
          <w:w w:val="105"/>
        </w:rPr>
        <w:t>DUOMENŲ</w:t>
      </w:r>
      <w:r>
        <w:rPr>
          <w:spacing w:val="-27"/>
          <w:w w:val="105"/>
        </w:rPr>
        <w:t xml:space="preserve"> </w:t>
      </w:r>
      <w:r>
        <w:rPr>
          <w:w w:val="105"/>
        </w:rPr>
        <w:t>APIE</w:t>
      </w:r>
      <w:r>
        <w:rPr>
          <w:spacing w:val="-26"/>
          <w:w w:val="105"/>
        </w:rPr>
        <w:t xml:space="preserve"> </w:t>
      </w:r>
      <w:r>
        <w:rPr>
          <w:w w:val="105"/>
        </w:rPr>
        <w:t>VIEŠŲJŲ PIRKIMŲ</w:t>
      </w:r>
      <w:r>
        <w:rPr>
          <w:spacing w:val="-11"/>
          <w:w w:val="105"/>
        </w:rPr>
        <w:t xml:space="preserve"> </w:t>
      </w:r>
      <w:r>
        <w:rPr>
          <w:w w:val="105"/>
        </w:rPr>
        <w:t>PROCEDŪROJE</w:t>
      </w:r>
      <w:r>
        <w:rPr>
          <w:spacing w:val="-10"/>
          <w:w w:val="105"/>
        </w:rPr>
        <w:t xml:space="preserve"> </w:t>
      </w:r>
      <w:r>
        <w:rPr>
          <w:w w:val="105"/>
        </w:rPr>
        <w:t>DALYVAUJANTĮ</w:t>
      </w:r>
      <w:r>
        <w:rPr>
          <w:spacing w:val="-10"/>
          <w:w w:val="105"/>
        </w:rPr>
        <w:t xml:space="preserve"> </w:t>
      </w:r>
      <w:r>
        <w:rPr>
          <w:w w:val="105"/>
        </w:rPr>
        <w:t>TIEKĖJĄ</w:t>
      </w:r>
      <w:r>
        <w:rPr>
          <w:spacing w:val="-11"/>
          <w:w w:val="105"/>
        </w:rPr>
        <w:t xml:space="preserve"> </w:t>
      </w:r>
      <w:r>
        <w:rPr>
          <w:w w:val="105"/>
        </w:rPr>
        <w:t>(JURIDINĮ</w:t>
      </w:r>
      <w:r>
        <w:rPr>
          <w:spacing w:val="-10"/>
          <w:w w:val="105"/>
        </w:rPr>
        <w:t xml:space="preserve"> </w:t>
      </w:r>
      <w:r>
        <w:rPr>
          <w:w w:val="105"/>
        </w:rPr>
        <w:t>ASMENĮ)</w:t>
      </w:r>
    </w:p>
    <w:p w:rsidR="002E32DF" w:rsidRDefault="00000000">
      <w:pPr>
        <w:spacing w:line="218" w:lineRule="exact"/>
        <w:ind w:left="585" w:right="395"/>
        <w:jc w:val="center"/>
        <w:rPr>
          <w:b/>
          <w:sz w:val="19"/>
        </w:rPr>
      </w:pPr>
      <w:r>
        <w:rPr>
          <w:b/>
          <w:w w:val="105"/>
          <w:sz w:val="19"/>
        </w:rPr>
        <w:t>PAŽYMA</w:t>
      </w:r>
    </w:p>
    <w:p w:rsidR="002E32DF" w:rsidRDefault="002E32DF">
      <w:pPr>
        <w:pStyle w:val="Pagrindinistekstas"/>
        <w:spacing w:before="1"/>
        <w:rPr>
          <w:b/>
          <w:sz w:val="24"/>
        </w:rPr>
      </w:pPr>
    </w:p>
    <w:p w:rsidR="002E32DF" w:rsidRDefault="00000000">
      <w:pPr>
        <w:pStyle w:val="Pagrindinistekstas"/>
        <w:ind w:left="585" w:right="395"/>
        <w:jc w:val="center"/>
      </w:pPr>
      <w:r>
        <w:t>2023-03-23 Nr.</w:t>
      </w:r>
      <w:r>
        <w:rPr>
          <w:spacing w:val="25"/>
        </w:rPr>
        <w:t xml:space="preserve"> </w:t>
      </w:r>
      <w:r>
        <w:t>638987</w:t>
      </w:r>
    </w:p>
    <w:p w:rsidR="002E32DF" w:rsidRDefault="002E32DF">
      <w:pPr>
        <w:pStyle w:val="Pagrindinistekstas"/>
        <w:rPr>
          <w:sz w:val="20"/>
        </w:rPr>
      </w:pPr>
    </w:p>
    <w:p w:rsidR="002E32DF" w:rsidRDefault="00000000">
      <w:pPr>
        <w:tabs>
          <w:tab w:val="left" w:pos="4485"/>
        </w:tabs>
        <w:spacing w:before="159"/>
        <w:ind w:left="2519"/>
        <w:rPr>
          <w:b/>
          <w:sz w:val="18"/>
        </w:rPr>
      </w:pPr>
      <w:r>
        <w:rPr>
          <w:sz w:val="18"/>
        </w:rPr>
        <w:t>Tiekėjo</w:t>
      </w:r>
      <w:r>
        <w:rPr>
          <w:spacing w:val="7"/>
          <w:sz w:val="18"/>
        </w:rPr>
        <w:t xml:space="preserve"> </w:t>
      </w:r>
      <w:r>
        <w:rPr>
          <w:sz w:val="18"/>
        </w:rPr>
        <w:t>pavadinimas</w:t>
      </w:r>
      <w:r>
        <w:rPr>
          <w:sz w:val="18"/>
        </w:rPr>
        <w:tab/>
      </w:r>
      <w:r>
        <w:rPr>
          <w:b/>
          <w:sz w:val="18"/>
        </w:rPr>
        <w:t>UAB</w:t>
      </w:r>
      <w:r>
        <w:rPr>
          <w:b/>
          <w:spacing w:val="13"/>
          <w:sz w:val="18"/>
        </w:rPr>
        <w:t xml:space="preserve"> </w:t>
      </w:r>
      <w:r>
        <w:rPr>
          <w:b/>
          <w:sz w:val="18"/>
        </w:rPr>
        <w:t>"Algrima"</w:t>
      </w:r>
    </w:p>
    <w:p w:rsidR="002E32DF" w:rsidRDefault="00000000">
      <w:pPr>
        <w:pStyle w:val="Pagrindinistekstas"/>
        <w:spacing w:before="49"/>
        <w:ind w:left="1727"/>
      </w:pPr>
      <w:r>
        <w:t>Tiekėjo kontaktinė informacija:</w:t>
      </w:r>
    </w:p>
    <w:p w:rsidR="002E32DF" w:rsidRDefault="00000000">
      <w:pPr>
        <w:tabs>
          <w:tab w:val="left" w:pos="1650"/>
        </w:tabs>
        <w:spacing w:before="49"/>
        <w:ind w:right="4093"/>
        <w:jc w:val="right"/>
        <w:rPr>
          <w:b/>
          <w:sz w:val="18"/>
        </w:rPr>
      </w:pPr>
      <w:r>
        <w:rPr>
          <w:sz w:val="18"/>
        </w:rPr>
        <w:t>telefono</w:t>
      </w:r>
      <w:r>
        <w:rPr>
          <w:spacing w:val="6"/>
          <w:sz w:val="18"/>
        </w:rPr>
        <w:t xml:space="preserve"> </w:t>
      </w:r>
      <w:r>
        <w:rPr>
          <w:sz w:val="18"/>
        </w:rPr>
        <w:t>numeris</w:t>
      </w:r>
      <w:r>
        <w:rPr>
          <w:sz w:val="18"/>
        </w:rPr>
        <w:tab/>
      </w:r>
      <w:r>
        <w:rPr>
          <w:b/>
          <w:sz w:val="18"/>
        </w:rPr>
        <w:t>846410667</w:t>
      </w:r>
    </w:p>
    <w:p w:rsidR="002E32DF" w:rsidRDefault="00000000">
      <w:pPr>
        <w:tabs>
          <w:tab w:val="left" w:pos="828"/>
        </w:tabs>
        <w:spacing w:before="49"/>
        <w:ind w:right="4093"/>
        <w:jc w:val="right"/>
        <w:rPr>
          <w:b/>
          <w:sz w:val="18"/>
        </w:rPr>
      </w:pPr>
      <w:r>
        <w:rPr>
          <w:sz w:val="18"/>
        </w:rPr>
        <w:t>faksas</w:t>
      </w:r>
      <w:r>
        <w:rPr>
          <w:sz w:val="18"/>
        </w:rPr>
        <w:tab/>
      </w:r>
      <w:r>
        <w:rPr>
          <w:b/>
          <w:sz w:val="18"/>
        </w:rPr>
        <w:t>846410666</w:t>
      </w:r>
    </w:p>
    <w:p w:rsidR="002E32DF" w:rsidRDefault="00000000">
      <w:pPr>
        <w:tabs>
          <w:tab w:val="left" w:pos="4383"/>
          <w:tab w:val="left" w:pos="4485"/>
        </w:tabs>
        <w:spacing w:before="49" w:line="297" w:lineRule="auto"/>
        <w:ind w:left="1950" w:right="3682" w:firstLine="680"/>
        <w:rPr>
          <w:b/>
          <w:sz w:val="18"/>
        </w:rPr>
      </w:pPr>
      <w:r>
        <w:rPr>
          <w:sz w:val="18"/>
        </w:rPr>
        <w:t>mobilusis</w:t>
      </w:r>
      <w:r>
        <w:rPr>
          <w:spacing w:val="7"/>
          <w:sz w:val="18"/>
        </w:rPr>
        <w:t xml:space="preserve"> </w:t>
      </w:r>
      <w:r>
        <w:rPr>
          <w:sz w:val="18"/>
        </w:rPr>
        <w:t>telefonas</w:t>
      </w:r>
      <w:r>
        <w:rPr>
          <w:sz w:val="18"/>
        </w:rPr>
        <w:tab/>
      </w:r>
      <w:r>
        <w:rPr>
          <w:sz w:val="18"/>
        </w:rPr>
        <w:tab/>
      </w:r>
      <w:r>
        <w:rPr>
          <w:b/>
          <w:sz w:val="18"/>
        </w:rPr>
        <w:t xml:space="preserve">869840131 </w:t>
      </w:r>
      <w:r>
        <w:rPr>
          <w:sz w:val="18"/>
        </w:rPr>
        <w:t>elektroninio</w:t>
      </w:r>
      <w:r>
        <w:rPr>
          <w:spacing w:val="7"/>
          <w:sz w:val="18"/>
        </w:rPr>
        <w:t xml:space="preserve"> </w:t>
      </w:r>
      <w:r>
        <w:rPr>
          <w:sz w:val="18"/>
        </w:rPr>
        <w:t>pašto</w:t>
      </w:r>
      <w:r>
        <w:rPr>
          <w:spacing w:val="7"/>
          <w:sz w:val="18"/>
        </w:rPr>
        <w:t xml:space="preserve"> </w:t>
      </w:r>
      <w:r>
        <w:rPr>
          <w:sz w:val="18"/>
        </w:rPr>
        <w:t>adresas</w:t>
      </w:r>
      <w:r>
        <w:rPr>
          <w:sz w:val="18"/>
        </w:rPr>
        <w:tab/>
      </w:r>
      <w:hyperlink r:id="rId7">
        <w:r>
          <w:rPr>
            <w:b/>
            <w:sz w:val="18"/>
          </w:rPr>
          <w:t>info@algrima.lt</w:t>
        </w:r>
      </w:hyperlink>
      <w:r>
        <w:rPr>
          <w:b/>
          <w:sz w:val="18"/>
        </w:rPr>
        <w:t xml:space="preserve"> </w:t>
      </w:r>
      <w:r>
        <w:rPr>
          <w:sz w:val="18"/>
        </w:rPr>
        <w:t>interneto</w:t>
      </w:r>
      <w:r>
        <w:rPr>
          <w:spacing w:val="7"/>
          <w:sz w:val="18"/>
        </w:rPr>
        <w:t xml:space="preserve"> </w:t>
      </w:r>
      <w:r>
        <w:rPr>
          <w:sz w:val="18"/>
        </w:rPr>
        <w:t>svetainės</w:t>
      </w:r>
      <w:r>
        <w:rPr>
          <w:spacing w:val="8"/>
          <w:sz w:val="18"/>
        </w:rPr>
        <w:t xml:space="preserve"> </w:t>
      </w:r>
      <w:r>
        <w:rPr>
          <w:sz w:val="18"/>
        </w:rPr>
        <w:t>adresas</w:t>
      </w:r>
      <w:r>
        <w:rPr>
          <w:sz w:val="18"/>
        </w:rPr>
        <w:tab/>
      </w:r>
      <w:r>
        <w:rPr>
          <w:sz w:val="18"/>
        </w:rPr>
        <w:tab/>
      </w:r>
      <w:hyperlink r:id="rId8">
        <w:r>
          <w:rPr>
            <w:b/>
            <w:sz w:val="18"/>
          </w:rPr>
          <w:t>www.algrima.lt</w:t>
        </w:r>
      </w:hyperlink>
    </w:p>
    <w:p w:rsidR="002E32DF" w:rsidRDefault="002E32DF">
      <w:pPr>
        <w:spacing w:line="297" w:lineRule="auto"/>
        <w:rPr>
          <w:sz w:val="18"/>
        </w:rPr>
        <w:sectPr w:rsidR="002E32DF">
          <w:headerReference w:type="default" r:id="rId9"/>
          <w:type w:val="continuous"/>
          <w:pgSz w:w="11900" w:h="16830"/>
          <w:pgMar w:top="1380" w:right="720" w:bottom="280" w:left="1680" w:header="0" w:footer="567" w:gutter="0"/>
          <w:pgNumType w:start="1"/>
          <w:cols w:space="1296"/>
        </w:sectPr>
      </w:pPr>
    </w:p>
    <w:p w:rsidR="002E32DF" w:rsidRDefault="00000000">
      <w:pPr>
        <w:pStyle w:val="Pagrindinistekstas"/>
        <w:spacing w:before="1" w:line="237" w:lineRule="auto"/>
        <w:ind w:left="691" w:hanging="1"/>
        <w:jc w:val="right"/>
      </w:pPr>
      <w:r>
        <w:t>Buhalterio (buhalterių) ar kito</w:t>
      </w:r>
      <w:r>
        <w:rPr>
          <w:spacing w:val="41"/>
        </w:rPr>
        <w:t xml:space="preserve"> </w:t>
      </w:r>
      <w:r>
        <w:t>(kitų)</w:t>
      </w:r>
      <w:r>
        <w:rPr>
          <w:spacing w:val="10"/>
        </w:rPr>
        <w:t xml:space="preserve"> </w:t>
      </w:r>
      <w:r>
        <w:rPr>
          <w:spacing w:val="-3"/>
        </w:rPr>
        <w:t>asmens</w:t>
      </w:r>
      <w:r>
        <w:rPr>
          <w:w w:val="101"/>
        </w:rPr>
        <w:t xml:space="preserve"> </w:t>
      </w:r>
      <w:r>
        <w:t>(asmenų), turinčio (turinčių) teisę</w:t>
      </w:r>
      <w:r>
        <w:rPr>
          <w:spacing w:val="39"/>
        </w:rPr>
        <w:t xml:space="preserve"> </w:t>
      </w:r>
      <w:r>
        <w:t>surašyti</w:t>
      </w:r>
      <w:r>
        <w:rPr>
          <w:spacing w:val="10"/>
        </w:rPr>
        <w:t xml:space="preserve"> </w:t>
      </w:r>
      <w:r>
        <w:rPr>
          <w:spacing w:val="-8"/>
        </w:rPr>
        <w:t>ir</w:t>
      </w:r>
      <w:r>
        <w:rPr>
          <w:w w:val="101"/>
        </w:rPr>
        <w:t xml:space="preserve"> </w:t>
      </w:r>
      <w:r>
        <w:t>pasirašyti tiekėjo apskaitos</w:t>
      </w:r>
      <w:r>
        <w:rPr>
          <w:spacing w:val="45"/>
        </w:rPr>
        <w:t xml:space="preserve"> </w:t>
      </w:r>
      <w:r>
        <w:t>dokumentus,</w:t>
      </w:r>
    </w:p>
    <w:p w:rsidR="002E32DF" w:rsidRDefault="00000000">
      <w:pPr>
        <w:pStyle w:val="Pagrindinistekstas"/>
        <w:spacing w:line="203" w:lineRule="exact"/>
        <w:jc w:val="right"/>
      </w:pPr>
      <w:r>
        <w:t>vardas,</w:t>
      </w:r>
      <w:r>
        <w:rPr>
          <w:spacing w:val="18"/>
        </w:rPr>
        <w:t xml:space="preserve"> </w:t>
      </w:r>
      <w:r>
        <w:t>pavardė</w:t>
      </w:r>
    </w:p>
    <w:p w:rsidR="002E32DF" w:rsidRDefault="00000000">
      <w:pPr>
        <w:pStyle w:val="Antrat2"/>
        <w:spacing w:before="49" w:line="240" w:lineRule="auto"/>
        <w:jc w:val="right"/>
      </w:pPr>
      <w:r>
        <w:rPr>
          <w:rFonts w:ascii="Times New Roman" w:hAnsi="Times New Roman"/>
          <w:b w:val="0"/>
          <w:spacing w:val="-46"/>
          <w:w w:val="101"/>
          <w:u w:val="single"/>
        </w:rPr>
        <w:t xml:space="preserve"> </w:t>
      </w:r>
      <w:r>
        <w:rPr>
          <w:u w:val="single"/>
        </w:rPr>
        <w:t>Juridinių asmenų</w:t>
      </w:r>
      <w:r>
        <w:rPr>
          <w:spacing w:val="27"/>
          <w:u w:val="single"/>
        </w:rPr>
        <w:t xml:space="preserve"> </w:t>
      </w:r>
      <w:r>
        <w:rPr>
          <w:u w:val="single"/>
        </w:rPr>
        <w:t>registras:</w:t>
      </w:r>
    </w:p>
    <w:p w:rsidR="002E32DF" w:rsidRDefault="00000000">
      <w:pPr>
        <w:spacing w:line="206" w:lineRule="exact"/>
        <w:ind w:left="260"/>
        <w:rPr>
          <w:b/>
          <w:sz w:val="18"/>
        </w:rPr>
      </w:pPr>
      <w:r>
        <w:br w:type="column"/>
      </w:r>
      <w:r>
        <w:rPr>
          <w:b/>
          <w:sz w:val="18"/>
        </w:rPr>
        <w:t>LINA VALNICKIENĖ</w:t>
      </w:r>
    </w:p>
    <w:p w:rsidR="002E32DF" w:rsidRDefault="002E32DF">
      <w:pPr>
        <w:spacing w:line="206" w:lineRule="exact"/>
        <w:rPr>
          <w:sz w:val="18"/>
        </w:rPr>
        <w:sectPr w:rsidR="002E32DF">
          <w:type w:val="continuous"/>
          <w:pgSz w:w="11900" w:h="16830"/>
          <w:pgMar w:top="1380" w:right="720" w:bottom="280" w:left="1680" w:header="567" w:footer="567" w:gutter="0"/>
          <w:cols w:num="2" w:space="1296" w:equalWidth="0">
            <w:col w:w="4186" w:space="40"/>
            <w:col w:w="5274"/>
          </w:cols>
        </w:sectPr>
      </w:pPr>
    </w:p>
    <w:p w:rsidR="002E32DF" w:rsidRDefault="00000000">
      <w:pPr>
        <w:tabs>
          <w:tab w:val="left" w:pos="787"/>
        </w:tabs>
        <w:spacing w:before="49"/>
        <w:ind w:right="395"/>
        <w:jc w:val="center"/>
        <w:rPr>
          <w:b/>
          <w:sz w:val="18"/>
        </w:rPr>
      </w:pPr>
      <w:r>
        <w:rPr>
          <w:sz w:val="18"/>
        </w:rPr>
        <w:t>kodas</w:t>
      </w:r>
      <w:r>
        <w:rPr>
          <w:sz w:val="18"/>
        </w:rPr>
        <w:tab/>
      </w:r>
      <w:r>
        <w:rPr>
          <w:b/>
          <w:sz w:val="18"/>
        </w:rPr>
        <w:t>140795027</w:t>
      </w:r>
    </w:p>
    <w:p w:rsidR="002E32DF" w:rsidRDefault="00000000">
      <w:pPr>
        <w:tabs>
          <w:tab w:val="left" w:pos="1688"/>
        </w:tabs>
        <w:spacing w:before="49"/>
        <w:ind w:left="342"/>
        <w:jc w:val="center"/>
        <w:rPr>
          <w:b/>
          <w:sz w:val="18"/>
        </w:rPr>
      </w:pPr>
      <w:r>
        <w:rPr>
          <w:sz w:val="18"/>
        </w:rPr>
        <w:t>teisinė</w:t>
      </w:r>
      <w:r>
        <w:rPr>
          <w:spacing w:val="4"/>
          <w:sz w:val="18"/>
        </w:rPr>
        <w:t xml:space="preserve"> </w:t>
      </w:r>
      <w:r>
        <w:rPr>
          <w:sz w:val="18"/>
        </w:rPr>
        <w:t>forma</w:t>
      </w:r>
      <w:r>
        <w:rPr>
          <w:sz w:val="18"/>
        </w:rPr>
        <w:tab/>
      </w:r>
      <w:r>
        <w:rPr>
          <w:b/>
          <w:sz w:val="18"/>
        </w:rPr>
        <w:t>Uždaroji akcinė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bendrovė</w:t>
      </w:r>
    </w:p>
    <w:p w:rsidR="002E32DF" w:rsidRDefault="00000000">
      <w:pPr>
        <w:tabs>
          <w:tab w:val="left" w:pos="2318"/>
        </w:tabs>
        <w:spacing w:before="49"/>
        <w:ind w:left="728"/>
        <w:jc w:val="center"/>
        <w:rPr>
          <w:b/>
          <w:sz w:val="18"/>
        </w:rPr>
      </w:pPr>
      <w:r>
        <w:rPr>
          <w:sz w:val="18"/>
        </w:rPr>
        <w:t>teisinis</w:t>
      </w:r>
      <w:r>
        <w:rPr>
          <w:spacing w:val="5"/>
          <w:sz w:val="18"/>
        </w:rPr>
        <w:t xml:space="preserve"> </w:t>
      </w:r>
      <w:r>
        <w:rPr>
          <w:sz w:val="18"/>
        </w:rPr>
        <w:t>statusas</w:t>
      </w:r>
      <w:r>
        <w:rPr>
          <w:sz w:val="18"/>
        </w:rPr>
        <w:tab/>
      </w:r>
      <w:r>
        <w:rPr>
          <w:b/>
          <w:sz w:val="18"/>
        </w:rPr>
        <w:t>Teisinis statusas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neįregistruotas</w:t>
      </w:r>
    </w:p>
    <w:p w:rsidR="002E32DF" w:rsidRDefault="00000000">
      <w:pPr>
        <w:tabs>
          <w:tab w:val="left" w:pos="2551"/>
        </w:tabs>
        <w:spacing w:before="49"/>
        <w:ind w:left="788"/>
        <w:jc w:val="center"/>
        <w:rPr>
          <w:b/>
          <w:sz w:val="18"/>
        </w:rPr>
      </w:pPr>
      <w:r>
        <w:rPr>
          <w:sz w:val="18"/>
        </w:rPr>
        <w:t>buveinė</w:t>
      </w:r>
      <w:r>
        <w:rPr>
          <w:spacing w:val="6"/>
          <w:sz w:val="18"/>
        </w:rPr>
        <w:t xml:space="preserve"> </w:t>
      </w:r>
      <w:r>
        <w:rPr>
          <w:sz w:val="18"/>
        </w:rPr>
        <w:t>(adresas)</w:t>
      </w:r>
      <w:r>
        <w:rPr>
          <w:sz w:val="18"/>
        </w:rPr>
        <w:tab/>
      </w:r>
      <w:r>
        <w:rPr>
          <w:b/>
          <w:sz w:val="18"/>
        </w:rPr>
        <w:t>Klaipėda, Paryžiaus Komunos g.</w:t>
      </w:r>
      <w:r>
        <w:rPr>
          <w:b/>
          <w:spacing w:val="3"/>
          <w:sz w:val="18"/>
        </w:rPr>
        <w:t xml:space="preserve"> </w:t>
      </w:r>
      <w:r>
        <w:rPr>
          <w:b/>
          <w:sz w:val="18"/>
        </w:rPr>
        <w:t>27</w:t>
      </w:r>
    </w:p>
    <w:p w:rsidR="002E32DF" w:rsidRDefault="002E32DF">
      <w:pPr>
        <w:jc w:val="center"/>
        <w:rPr>
          <w:sz w:val="18"/>
        </w:rPr>
        <w:sectPr w:rsidR="002E32DF">
          <w:type w:val="continuous"/>
          <w:pgSz w:w="11900" w:h="16830"/>
          <w:pgMar w:top="1380" w:right="720" w:bottom="280" w:left="1680" w:header="567" w:footer="567" w:gutter="0"/>
          <w:cols w:space="1296"/>
        </w:sectPr>
      </w:pPr>
    </w:p>
    <w:p w:rsidR="002E32DF" w:rsidRDefault="00000000">
      <w:pPr>
        <w:pStyle w:val="Pagrindinistekstas"/>
        <w:spacing w:before="51" w:line="237" w:lineRule="auto"/>
        <w:ind w:left="275" w:firstLine="40"/>
        <w:jc w:val="right"/>
      </w:pPr>
      <w:r>
        <w:t>Vadovo, kito valdymo ar priežiūros organo nario</w:t>
      </w:r>
      <w:r>
        <w:rPr>
          <w:w w:val="101"/>
        </w:rPr>
        <w:t xml:space="preserve"> </w:t>
      </w:r>
      <w:r>
        <w:t>ar kito asmens, turinčio (turinčių) teisę atstovauti</w:t>
      </w:r>
      <w:r>
        <w:rPr>
          <w:w w:val="101"/>
        </w:rPr>
        <w:t xml:space="preserve"> </w:t>
      </w:r>
      <w:r>
        <w:t>tiekėjui ar jį kontroliuoti, jo vardu priimti</w:t>
      </w:r>
      <w:r>
        <w:rPr>
          <w:w w:val="101"/>
        </w:rPr>
        <w:t xml:space="preserve"> </w:t>
      </w:r>
      <w:r>
        <w:t>sprendimą, sudaryti sandorį, vardas, pavardė</w:t>
      </w:r>
    </w:p>
    <w:p w:rsidR="002E32DF" w:rsidRDefault="00000000">
      <w:pPr>
        <w:pStyle w:val="Antrat2"/>
        <w:spacing w:before="50" w:line="240" w:lineRule="auto"/>
        <w:ind w:left="260"/>
      </w:pPr>
      <w:r>
        <w:rPr>
          <w:b w:val="0"/>
        </w:rPr>
        <w:br w:type="column"/>
      </w:r>
      <w:r>
        <w:t>RIMANTAS ČERNIUS</w:t>
      </w:r>
    </w:p>
    <w:p w:rsidR="002E32DF" w:rsidRDefault="002E32DF">
      <w:pPr>
        <w:sectPr w:rsidR="002E32DF">
          <w:type w:val="continuous"/>
          <w:pgSz w:w="11900" w:h="16830"/>
          <w:pgMar w:top="1380" w:right="720" w:bottom="280" w:left="1680" w:header="567" w:footer="567" w:gutter="0"/>
          <w:cols w:num="2" w:space="1296" w:equalWidth="0">
            <w:col w:w="4186" w:space="40"/>
            <w:col w:w="5274"/>
          </w:cols>
        </w:sectPr>
      </w:pPr>
    </w:p>
    <w:p w:rsidR="002E32DF" w:rsidRDefault="00000000">
      <w:pPr>
        <w:tabs>
          <w:tab w:val="left" w:pos="4485"/>
        </w:tabs>
        <w:spacing w:before="47"/>
        <w:ind w:left="2742"/>
        <w:rPr>
          <w:b/>
          <w:sz w:val="18"/>
        </w:rPr>
      </w:pPr>
      <w:r>
        <w:rPr>
          <w:sz w:val="18"/>
        </w:rPr>
        <w:t>įregistravimo</w:t>
      </w:r>
      <w:r>
        <w:rPr>
          <w:spacing w:val="6"/>
          <w:sz w:val="18"/>
        </w:rPr>
        <w:t xml:space="preserve"> </w:t>
      </w:r>
      <w:r>
        <w:rPr>
          <w:sz w:val="18"/>
        </w:rPr>
        <w:t>data</w:t>
      </w:r>
      <w:r>
        <w:rPr>
          <w:sz w:val="18"/>
        </w:rPr>
        <w:tab/>
      </w:r>
      <w:r>
        <w:rPr>
          <w:b/>
          <w:sz w:val="18"/>
        </w:rPr>
        <w:t>1993-11-26</w:t>
      </w:r>
    </w:p>
    <w:p w:rsidR="002E32DF" w:rsidRDefault="002E32DF">
      <w:pPr>
        <w:pStyle w:val="Pagrindinistekstas"/>
        <w:spacing w:before="4"/>
        <w:rPr>
          <w:b/>
          <w:sz w:val="13"/>
        </w:rPr>
      </w:pPr>
    </w:p>
    <w:p w:rsidR="002E32DF" w:rsidRDefault="002E32DF">
      <w:pPr>
        <w:rPr>
          <w:sz w:val="13"/>
        </w:rPr>
        <w:sectPr w:rsidR="002E32DF">
          <w:type w:val="continuous"/>
          <w:pgSz w:w="11900" w:h="16830"/>
          <w:pgMar w:top="1380" w:right="720" w:bottom="280" w:left="1680" w:header="567" w:footer="567" w:gutter="0"/>
          <w:cols w:space="1296"/>
        </w:sectPr>
      </w:pPr>
    </w:p>
    <w:p w:rsidR="002E32DF" w:rsidRDefault="00000000">
      <w:pPr>
        <w:pStyle w:val="Antrat2"/>
        <w:spacing w:before="97"/>
        <w:jc w:val="right"/>
      </w:pPr>
      <w:r>
        <w:rPr>
          <w:rFonts w:ascii="Times New Roman" w:hAnsi="Times New Roman"/>
          <w:b w:val="0"/>
          <w:spacing w:val="-46"/>
          <w:w w:val="101"/>
          <w:u w:val="single"/>
        </w:rPr>
        <w:t xml:space="preserve"> </w:t>
      </w:r>
      <w:r>
        <w:rPr>
          <w:u w:val="single"/>
        </w:rPr>
        <w:t>Valstybinė mokesčių inspekcija</w:t>
      </w:r>
      <w:r>
        <w:rPr>
          <w:spacing w:val="35"/>
          <w:u w:val="single"/>
        </w:rPr>
        <w:t xml:space="preserve"> </w:t>
      </w:r>
      <w:r>
        <w:rPr>
          <w:u w:val="single"/>
        </w:rPr>
        <w:t>prie</w:t>
      </w:r>
    </w:p>
    <w:p w:rsidR="002E32DF" w:rsidRDefault="00000000">
      <w:pPr>
        <w:spacing w:line="206" w:lineRule="exact"/>
        <w:jc w:val="right"/>
        <w:rPr>
          <w:b/>
          <w:sz w:val="18"/>
        </w:rPr>
      </w:pPr>
      <w:r>
        <w:rPr>
          <w:rFonts w:ascii="Times New Roman" w:hAnsi="Times New Roman"/>
          <w:spacing w:val="-46"/>
          <w:w w:val="101"/>
          <w:sz w:val="18"/>
          <w:u w:val="single"/>
        </w:rPr>
        <w:t xml:space="preserve"> </w:t>
      </w:r>
      <w:r>
        <w:rPr>
          <w:b/>
          <w:sz w:val="18"/>
          <w:u w:val="single"/>
        </w:rPr>
        <w:t>Lietuvos Respublikos finansų</w:t>
      </w:r>
      <w:r>
        <w:rPr>
          <w:b/>
          <w:spacing w:val="39"/>
          <w:sz w:val="18"/>
          <w:u w:val="single"/>
        </w:rPr>
        <w:t xml:space="preserve"> </w:t>
      </w:r>
      <w:r>
        <w:rPr>
          <w:b/>
          <w:sz w:val="18"/>
          <w:u w:val="single"/>
        </w:rPr>
        <w:t>ministerijos:</w:t>
      </w:r>
    </w:p>
    <w:p w:rsidR="002E32DF" w:rsidRDefault="00000000">
      <w:pPr>
        <w:pStyle w:val="Pagrindinistekstas"/>
        <w:spacing w:before="51" w:line="237" w:lineRule="auto"/>
        <w:ind w:left="488" w:firstLine="579"/>
        <w:jc w:val="right"/>
      </w:pPr>
      <w:r>
        <w:t>duomenys apie tiekėjo</w:t>
      </w:r>
      <w:r>
        <w:rPr>
          <w:spacing w:val="33"/>
        </w:rPr>
        <w:t xml:space="preserve"> </w:t>
      </w:r>
      <w:r>
        <w:t>atsiskaitymą</w:t>
      </w:r>
      <w:r>
        <w:rPr>
          <w:spacing w:val="11"/>
        </w:rPr>
        <w:t xml:space="preserve"> </w:t>
      </w:r>
      <w:r>
        <w:rPr>
          <w:spacing w:val="-9"/>
        </w:rPr>
        <w:t>su</w:t>
      </w:r>
      <w:r>
        <w:rPr>
          <w:w w:val="101"/>
        </w:rPr>
        <w:t xml:space="preserve"> </w:t>
      </w:r>
      <w:r>
        <w:t>valstybės, savivaldybių biudžetais ir</w:t>
      </w:r>
      <w:r>
        <w:rPr>
          <w:spacing w:val="35"/>
        </w:rPr>
        <w:t xml:space="preserve"> </w:t>
      </w:r>
      <w:r>
        <w:t>valstybės</w:t>
      </w:r>
    </w:p>
    <w:p w:rsidR="002E32DF" w:rsidRDefault="00000000">
      <w:pPr>
        <w:pStyle w:val="Pagrindinistekstas"/>
        <w:spacing w:line="204" w:lineRule="exact"/>
        <w:jc w:val="right"/>
      </w:pPr>
      <w:r>
        <w:t>pinigų</w:t>
      </w:r>
      <w:r>
        <w:rPr>
          <w:spacing w:val="15"/>
        </w:rPr>
        <w:t xml:space="preserve"> </w:t>
      </w:r>
      <w:r>
        <w:t>fondais</w:t>
      </w:r>
    </w:p>
    <w:p w:rsidR="002E32DF" w:rsidRDefault="00000000">
      <w:pPr>
        <w:pStyle w:val="Pagrindinistekstas"/>
        <w:rPr>
          <w:sz w:val="20"/>
        </w:rPr>
      </w:pPr>
      <w:r>
        <w:br w:type="column"/>
      </w:r>
    </w:p>
    <w:p w:rsidR="002E32DF" w:rsidRDefault="002E32DF">
      <w:pPr>
        <w:pStyle w:val="Pagrindinistekstas"/>
        <w:spacing w:before="5"/>
        <w:rPr>
          <w:sz w:val="28"/>
        </w:rPr>
      </w:pPr>
    </w:p>
    <w:p w:rsidR="002E32DF" w:rsidRDefault="00000000">
      <w:pPr>
        <w:pStyle w:val="Antrat2"/>
        <w:spacing w:line="240" w:lineRule="auto"/>
        <w:ind w:left="260"/>
      </w:pPr>
      <w:r>
        <w:t>Atsiskaitęs</w:t>
      </w:r>
    </w:p>
    <w:p w:rsidR="002E32DF" w:rsidRDefault="002E32DF">
      <w:pPr>
        <w:sectPr w:rsidR="002E32DF">
          <w:type w:val="continuous"/>
          <w:pgSz w:w="11900" w:h="16830"/>
          <w:pgMar w:top="1380" w:right="720" w:bottom="280" w:left="1680" w:header="567" w:footer="567" w:gutter="0"/>
          <w:cols w:num="2" w:space="1296" w:equalWidth="0">
            <w:col w:w="4186" w:space="40"/>
            <w:col w:w="5274"/>
          </w:cols>
        </w:sectPr>
      </w:pPr>
    </w:p>
    <w:p w:rsidR="002E32DF" w:rsidRDefault="00000000">
      <w:pPr>
        <w:tabs>
          <w:tab w:val="left" w:pos="4485"/>
        </w:tabs>
        <w:spacing w:before="49"/>
        <w:ind w:left="1889"/>
        <w:rPr>
          <w:b/>
          <w:sz w:val="18"/>
        </w:rPr>
      </w:pPr>
      <w:r>
        <w:rPr>
          <w:sz w:val="18"/>
        </w:rPr>
        <w:t>Duomenų</w:t>
      </w:r>
      <w:r>
        <w:rPr>
          <w:spacing w:val="7"/>
          <w:sz w:val="18"/>
        </w:rPr>
        <w:t xml:space="preserve"> </w:t>
      </w:r>
      <w:r>
        <w:rPr>
          <w:sz w:val="18"/>
        </w:rPr>
        <w:t>suformavimo</w:t>
      </w:r>
      <w:r>
        <w:rPr>
          <w:spacing w:val="8"/>
          <w:sz w:val="18"/>
        </w:rPr>
        <w:t xml:space="preserve"> </w:t>
      </w:r>
      <w:r>
        <w:rPr>
          <w:sz w:val="18"/>
        </w:rPr>
        <w:t>data</w:t>
      </w:r>
      <w:r>
        <w:rPr>
          <w:sz w:val="18"/>
        </w:rPr>
        <w:tab/>
      </w:r>
      <w:r>
        <w:rPr>
          <w:b/>
          <w:sz w:val="18"/>
        </w:rPr>
        <w:t>2023-03-22</w:t>
      </w:r>
    </w:p>
    <w:p w:rsidR="002E32DF" w:rsidRDefault="002E32DF">
      <w:pPr>
        <w:pStyle w:val="Pagrindinistekstas"/>
        <w:spacing w:before="4"/>
        <w:rPr>
          <w:b/>
          <w:sz w:val="13"/>
        </w:rPr>
      </w:pPr>
    </w:p>
    <w:p w:rsidR="002E32DF" w:rsidRDefault="002E32DF">
      <w:pPr>
        <w:rPr>
          <w:sz w:val="13"/>
        </w:rPr>
        <w:sectPr w:rsidR="002E32DF">
          <w:type w:val="continuous"/>
          <w:pgSz w:w="11900" w:h="16830"/>
          <w:pgMar w:top="1380" w:right="720" w:bottom="280" w:left="1680" w:header="567" w:footer="567" w:gutter="0"/>
          <w:cols w:space="1296"/>
        </w:sectPr>
      </w:pPr>
    </w:p>
    <w:p w:rsidR="002E32DF" w:rsidRDefault="00000000">
      <w:pPr>
        <w:pStyle w:val="Antrat2"/>
        <w:spacing w:before="97"/>
        <w:jc w:val="right"/>
      </w:pPr>
      <w:r>
        <w:rPr>
          <w:rFonts w:ascii="Times New Roman"/>
          <w:b w:val="0"/>
          <w:spacing w:val="-46"/>
          <w:w w:val="101"/>
          <w:u w:val="single"/>
        </w:rPr>
        <w:t xml:space="preserve"> </w:t>
      </w:r>
      <w:r>
        <w:rPr>
          <w:u w:val="single"/>
        </w:rPr>
        <w:t>Valstybinio socialinio draudimo</w:t>
      </w:r>
      <w:r>
        <w:rPr>
          <w:spacing w:val="33"/>
          <w:u w:val="single"/>
        </w:rPr>
        <w:t xml:space="preserve"> </w:t>
      </w:r>
      <w:r>
        <w:rPr>
          <w:u w:val="single"/>
        </w:rPr>
        <w:t>fondo</w:t>
      </w:r>
    </w:p>
    <w:p w:rsidR="002E32DF" w:rsidRDefault="00000000">
      <w:pPr>
        <w:spacing w:line="204" w:lineRule="exact"/>
        <w:jc w:val="right"/>
        <w:rPr>
          <w:b/>
          <w:sz w:val="18"/>
        </w:rPr>
      </w:pPr>
      <w:r>
        <w:rPr>
          <w:rFonts w:ascii="Times New Roman" w:hAnsi="Times New Roman"/>
          <w:spacing w:val="-46"/>
          <w:w w:val="101"/>
          <w:sz w:val="18"/>
          <w:u w:val="single"/>
        </w:rPr>
        <w:t xml:space="preserve"> </w:t>
      </w:r>
      <w:r>
        <w:rPr>
          <w:b/>
          <w:sz w:val="18"/>
          <w:u w:val="single"/>
        </w:rPr>
        <w:t>valdyba prie Socialinės apsaugos ir</w:t>
      </w:r>
      <w:r>
        <w:rPr>
          <w:b/>
          <w:spacing w:val="36"/>
          <w:sz w:val="18"/>
          <w:u w:val="single"/>
        </w:rPr>
        <w:t xml:space="preserve"> </w:t>
      </w:r>
      <w:r>
        <w:rPr>
          <w:b/>
          <w:sz w:val="18"/>
          <w:u w:val="single"/>
        </w:rPr>
        <w:t>darbo</w:t>
      </w:r>
    </w:p>
    <w:p w:rsidR="002E32DF" w:rsidRDefault="00000000">
      <w:pPr>
        <w:spacing w:line="206" w:lineRule="exact"/>
        <w:jc w:val="right"/>
        <w:rPr>
          <w:b/>
          <w:sz w:val="18"/>
        </w:rPr>
      </w:pPr>
      <w:r>
        <w:rPr>
          <w:rFonts w:ascii="Times New Roman"/>
          <w:spacing w:val="-46"/>
          <w:w w:val="101"/>
          <w:sz w:val="18"/>
          <w:u w:val="single"/>
        </w:rPr>
        <w:t xml:space="preserve"> </w:t>
      </w:r>
      <w:r>
        <w:rPr>
          <w:b/>
          <w:spacing w:val="-1"/>
          <w:sz w:val="18"/>
          <w:u w:val="single"/>
        </w:rPr>
        <w:t>ministerijos:</w:t>
      </w:r>
    </w:p>
    <w:p w:rsidR="002E32DF" w:rsidRDefault="00000000">
      <w:pPr>
        <w:pStyle w:val="Pagrindinistekstas"/>
        <w:spacing w:before="51" w:line="237" w:lineRule="auto"/>
        <w:ind w:left="1178" w:hanging="112"/>
        <w:jc w:val="right"/>
      </w:pPr>
      <w:r>
        <w:t>duomenys apie tiekėjo</w:t>
      </w:r>
      <w:r>
        <w:rPr>
          <w:spacing w:val="32"/>
        </w:rPr>
        <w:t xml:space="preserve"> </w:t>
      </w:r>
      <w:r>
        <w:t>atsiskaitymą</w:t>
      </w:r>
      <w:r>
        <w:rPr>
          <w:spacing w:val="11"/>
        </w:rPr>
        <w:t xml:space="preserve"> </w:t>
      </w:r>
      <w:r>
        <w:rPr>
          <w:spacing w:val="-8"/>
        </w:rPr>
        <w:t>su</w:t>
      </w:r>
      <w:r>
        <w:rPr>
          <w:w w:val="101"/>
        </w:rPr>
        <w:t xml:space="preserve"> </w:t>
      </w:r>
      <w:r>
        <w:t>Valstybinio socialinio draudimo</w:t>
      </w:r>
      <w:r>
        <w:rPr>
          <w:spacing w:val="45"/>
        </w:rPr>
        <w:t xml:space="preserve"> </w:t>
      </w:r>
      <w:r>
        <w:rPr>
          <w:spacing w:val="-4"/>
        </w:rPr>
        <w:t>fondu</w:t>
      </w:r>
    </w:p>
    <w:p w:rsidR="002E32DF" w:rsidRDefault="00000000">
      <w:pPr>
        <w:pStyle w:val="Pagrindinistekstas"/>
        <w:rPr>
          <w:sz w:val="20"/>
        </w:rPr>
      </w:pPr>
      <w:r>
        <w:br w:type="column"/>
      </w: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spacing w:before="2"/>
        <w:rPr>
          <w:sz w:val="26"/>
        </w:rPr>
      </w:pPr>
    </w:p>
    <w:p w:rsidR="002E32DF" w:rsidRDefault="00000000">
      <w:pPr>
        <w:pStyle w:val="Antrat2"/>
        <w:spacing w:line="240" w:lineRule="auto"/>
        <w:ind w:left="260"/>
      </w:pPr>
      <w:r>
        <w:t>Neįsiskolinęs</w:t>
      </w:r>
    </w:p>
    <w:p w:rsidR="002E32DF" w:rsidRDefault="002E32DF">
      <w:pPr>
        <w:sectPr w:rsidR="002E32DF">
          <w:type w:val="continuous"/>
          <w:pgSz w:w="11900" w:h="16830"/>
          <w:pgMar w:top="1380" w:right="720" w:bottom="280" w:left="1680" w:header="567" w:footer="567" w:gutter="0"/>
          <w:cols w:num="2" w:space="1296" w:equalWidth="0">
            <w:col w:w="4186" w:space="40"/>
            <w:col w:w="5274"/>
          </w:cols>
        </w:sectPr>
      </w:pPr>
    </w:p>
    <w:p w:rsidR="002E32DF" w:rsidRDefault="00000000">
      <w:pPr>
        <w:tabs>
          <w:tab w:val="left" w:pos="4485"/>
        </w:tabs>
        <w:spacing w:before="48"/>
        <w:ind w:left="1889"/>
        <w:rPr>
          <w:b/>
          <w:sz w:val="18"/>
        </w:rPr>
      </w:pPr>
      <w:r>
        <w:rPr>
          <w:sz w:val="18"/>
        </w:rPr>
        <w:t>Duomenų</w:t>
      </w:r>
      <w:r>
        <w:rPr>
          <w:spacing w:val="7"/>
          <w:sz w:val="18"/>
        </w:rPr>
        <w:t xml:space="preserve"> </w:t>
      </w:r>
      <w:r>
        <w:rPr>
          <w:sz w:val="18"/>
        </w:rPr>
        <w:t>suformavimo</w:t>
      </w:r>
      <w:r>
        <w:rPr>
          <w:spacing w:val="8"/>
          <w:sz w:val="18"/>
        </w:rPr>
        <w:t xml:space="preserve"> </w:t>
      </w:r>
      <w:r>
        <w:rPr>
          <w:sz w:val="18"/>
        </w:rPr>
        <w:t>data</w:t>
      </w:r>
      <w:r>
        <w:rPr>
          <w:sz w:val="18"/>
        </w:rPr>
        <w:tab/>
      </w:r>
      <w:r>
        <w:rPr>
          <w:b/>
          <w:sz w:val="18"/>
        </w:rPr>
        <w:t>2023-03-22</w:t>
      </w:r>
    </w:p>
    <w:p w:rsidR="002E32DF" w:rsidRDefault="002E32DF">
      <w:pPr>
        <w:pStyle w:val="Pagrindinistekstas"/>
        <w:spacing w:before="9"/>
        <w:rPr>
          <w:b/>
          <w:sz w:val="21"/>
        </w:rPr>
      </w:pPr>
    </w:p>
    <w:p w:rsidR="002E32DF" w:rsidRDefault="00000000">
      <w:pPr>
        <w:pStyle w:val="Antrat2"/>
        <w:ind w:right="5307"/>
        <w:jc w:val="right"/>
      </w:pPr>
      <w:r>
        <w:rPr>
          <w:rFonts w:ascii="Times New Roman" w:hAnsi="Times New Roman"/>
          <w:b w:val="0"/>
          <w:spacing w:val="-46"/>
          <w:w w:val="101"/>
          <w:u w:val="single"/>
        </w:rPr>
        <w:t xml:space="preserve"> </w:t>
      </w:r>
      <w:r>
        <w:rPr>
          <w:u w:val="single"/>
        </w:rPr>
        <w:t>Įtariamųjų, kaltinamųjų ir</w:t>
      </w:r>
      <w:r>
        <w:rPr>
          <w:spacing w:val="32"/>
          <w:u w:val="single"/>
        </w:rPr>
        <w:t xml:space="preserve"> </w:t>
      </w:r>
      <w:r>
        <w:rPr>
          <w:u w:val="single"/>
        </w:rPr>
        <w:t>nuteistųjų</w:t>
      </w:r>
    </w:p>
    <w:p w:rsidR="002E32DF" w:rsidRDefault="00000000">
      <w:pPr>
        <w:spacing w:line="206" w:lineRule="exact"/>
        <w:ind w:right="5307"/>
        <w:jc w:val="right"/>
        <w:rPr>
          <w:b/>
          <w:sz w:val="18"/>
        </w:rPr>
      </w:pPr>
      <w:r>
        <w:rPr>
          <w:rFonts w:ascii="Times New Roman"/>
          <w:spacing w:val="-46"/>
          <w:w w:val="101"/>
          <w:sz w:val="18"/>
          <w:u w:val="single"/>
        </w:rPr>
        <w:t xml:space="preserve"> </w:t>
      </w:r>
      <w:r>
        <w:rPr>
          <w:b/>
          <w:spacing w:val="-1"/>
          <w:sz w:val="18"/>
          <w:u w:val="single"/>
        </w:rPr>
        <w:t>registras:</w:t>
      </w:r>
    </w:p>
    <w:p w:rsidR="002E32DF" w:rsidRDefault="00000000">
      <w:pPr>
        <w:tabs>
          <w:tab w:val="left" w:pos="4485"/>
        </w:tabs>
        <w:spacing w:before="49" w:line="206" w:lineRule="exact"/>
        <w:ind w:left="2366"/>
        <w:rPr>
          <w:b/>
          <w:sz w:val="18"/>
        </w:rPr>
      </w:pPr>
      <w:r>
        <w:rPr>
          <w:sz w:val="18"/>
        </w:rPr>
        <w:t>duomenys</w:t>
      </w:r>
      <w:r>
        <w:rPr>
          <w:spacing w:val="6"/>
          <w:sz w:val="18"/>
        </w:rPr>
        <w:t xml:space="preserve"> </w:t>
      </w:r>
      <w:r>
        <w:rPr>
          <w:sz w:val="18"/>
        </w:rPr>
        <w:t>apie</w:t>
      </w:r>
      <w:r>
        <w:rPr>
          <w:spacing w:val="6"/>
          <w:sz w:val="18"/>
        </w:rPr>
        <w:t xml:space="preserve"> </w:t>
      </w:r>
      <w:r>
        <w:rPr>
          <w:sz w:val="18"/>
        </w:rPr>
        <w:t>tiekėją</w:t>
      </w:r>
      <w:r>
        <w:rPr>
          <w:sz w:val="18"/>
        </w:rPr>
        <w:tab/>
      </w:r>
      <w:r>
        <w:rPr>
          <w:b/>
          <w:sz w:val="18"/>
        </w:rPr>
        <w:t>Dėl UAB "Algrima", kodas 140795027, per</w:t>
      </w:r>
      <w:r>
        <w:rPr>
          <w:b/>
          <w:spacing w:val="30"/>
          <w:sz w:val="18"/>
        </w:rPr>
        <w:t xml:space="preserve"> </w:t>
      </w:r>
      <w:r>
        <w:rPr>
          <w:b/>
          <w:sz w:val="18"/>
        </w:rPr>
        <w:t>pastaruosius</w:t>
      </w:r>
    </w:p>
    <w:p w:rsidR="002E32DF" w:rsidRDefault="00000000">
      <w:pPr>
        <w:pStyle w:val="Antrat2"/>
        <w:spacing w:before="1" w:line="237" w:lineRule="auto"/>
        <w:ind w:left="4485" w:right="152"/>
      </w:pPr>
      <w:r>
        <w:t>5 metus nėra priimtas ir įsiteisėjęs apkaltinamasis teismo nuosprendis už nusikalstamas veikas, nurodytas Lietuvos Respublikos viešųjų pirkimų įstatymo 46 straipsnio 1 dalyje ir 3</w:t>
      </w:r>
      <w:r>
        <w:rPr>
          <w:spacing w:val="2"/>
        </w:rPr>
        <w:t xml:space="preserve"> </w:t>
      </w:r>
      <w:r>
        <w:t>dalyje.</w:t>
      </w:r>
    </w:p>
    <w:p w:rsidR="002E32DF" w:rsidRDefault="002E32DF">
      <w:pPr>
        <w:spacing w:line="237" w:lineRule="auto"/>
        <w:sectPr w:rsidR="002E32DF">
          <w:type w:val="continuous"/>
          <w:pgSz w:w="11900" w:h="16830"/>
          <w:pgMar w:top="1380" w:right="720" w:bottom="280" w:left="1680" w:header="567" w:footer="567" w:gutter="0"/>
          <w:cols w:space="1296"/>
        </w:sectPr>
      </w:pPr>
    </w:p>
    <w:p w:rsidR="002E32DF" w:rsidRDefault="00000000">
      <w:pPr>
        <w:pStyle w:val="Pagrindinistekstas"/>
        <w:spacing w:before="87" w:line="237" w:lineRule="auto"/>
        <w:ind w:left="681" w:hanging="285"/>
        <w:jc w:val="right"/>
      </w:pPr>
      <w:r>
        <w:t>duomenys apie tiekėjo vadovą, kitą</w:t>
      </w:r>
      <w:r>
        <w:rPr>
          <w:spacing w:val="42"/>
        </w:rPr>
        <w:t xml:space="preserve"> </w:t>
      </w:r>
      <w:r>
        <w:t>valdymo</w:t>
      </w:r>
      <w:r>
        <w:rPr>
          <w:spacing w:val="9"/>
        </w:rPr>
        <w:t xml:space="preserve"> </w:t>
      </w:r>
      <w:r>
        <w:rPr>
          <w:spacing w:val="-7"/>
        </w:rPr>
        <w:t>ar</w:t>
      </w:r>
      <w:r>
        <w:rPr>
          <w:w w:val="101"/>
        </w:rPr>
        <w:t xml:space="preserve"> </w:t>
      </w:r>
      <w:r>
        <w:t>priežiūros organo narį ar kitą</w:t>
      </w:r>
      <w:r>
        <w:rPr>
          <w:spacing w:val="42"/>
        </w:rPr>
        <w:t xml:space="preserve"> </w:t>
      </w:r>
      <w:r>
        <w:t>(kitus)</w:t>
      </w:r>
      <w:r>
        <w:rPr>
          <w:spacing w:val="8"/>
        </w:rPr>
        <w:t xml:space="preserve"> </w:t>
      </w:r>
      <w:r>
        <w:rPr>
          <w:spacing w:val="-3"/>
        </w:rPr>
        <w:t>asmenį</w:t>
      </w:r>
      <w:r>
        <w:rPr>
          <w:w w:val="101"/>
        </w:rPr>
        <w:t xml:space="preserve"> </w:t>
      </w:r>
      <w:r>
        <w:t>(asmenis), turintį (turinčius)</w:t>
      </w:r>
      <w:r>
        <w:rPr>
          <w:spacing w:val="35"/>
        </w:rPr>
        <w:t xml:space="preserve"> </w:t>
      </w:r>
      <w:r>
        <w:t>teisę</w:t>
      </w:r>
      <w:r>
        <w:rPr>
          <w:spacing w:val="12"/>
        </w:rPr>
        <w:t xml:space="preserve"> </w:t>
      </w:r>
      <w:r>
        <w:t>atstovauti</w:t>
      </w:r>
      <w:r>
        <w:rPr>
          <w:w w:val="101"/>
        </w:rPr>
        <w:t xml:space="preserve"> </w:t>
      </w:r>
      <w:r>
        <w:t>tiekėjui ar jį kontroliuoti, jo</w:t>
      </w:r>
      <w:r>
        <w:rPr>
          <w:spacing w:val="34"/>
        </w:rPr>
        <w:t xml:space="preserve"> </w:t>
      </w:r>
      <w:r>
        <w:t>vardu</w:t>
      </w:r>
      <w:r>
        <w:rPr>
          <w:spacing w:val="7"/>
        </w:rPr>
        <w:t xml:space="preserve"> </w:t>
      </w:r>
      <w:r>
        <w:t>priimti</w:t>
      </w:r>
      <w:r>
        <w:rPr>
          <w:w w:val="101"/>
        </w:rPr>
        <w:t xml:space="preserve"> </w:t>
      </w:r>
      <w:r>
        <w:t>sprendimą, sudaryti</w:t>
      </w:r>
      <w:r>
        <w:rPr>
          <w:spacing w:val="-19"/>
        </w:rPr>
        <w:t xml:space="preserve"> </w:t>
      </w:r>
      <w:r>
        <w:t>sandorį</w:t>
      </w:r>
    </w:p>
    <w:p w:rsidR="002E32DF" w:rsidRDefault="002E32DF">
      <w:pPr>
        <w:pStyle w:val="Pagrindinistekstas"/>
        <w:spacing w:before="4"/>
        <w:rPr>
          <w:sz w:val="25"/>
        </w:rPr>
      </w:pPr>
    </w:p>
    <w:p w:rsidR="002E32DF" w:rsidRDefault="00000000">
      <w:pPr>
        <w:pStyle w:val="Pagrindinistekstas"/>
        <w:spacing w:line="237" w:lineRule="auto"/>
        <w:ind w:left="458" w:hanging="124"/>
        <w:jc w:val="right"/>
      </w:pPr>
      <w:r>
        <w:t>duomenys apie tiekėjo buhalterį</w:t>
      </w:r>
      <w:r>
        <w:rPr>
          <w:spacing w:val="42"/>
        </w:rPr>
        <w:t xml:space="preserve"> </w:t>
      </w:r>
      <w:r>
        <w:t>(buhalterius)</w:t>
      </w:r>
      <w:r>
        <w:rPr>
          <w:spacing w:val="11"/>
        </w:rPr>
        <w:t xml:space="preserve"> </w:t>
      </w:r>
      <w:r>
        <w:rPr>
          <w:spacing w:val="-7"/>
        </w:rPr>
        <w:t>ar</w:t>
      </w:r>
      <w:r>
        <w:rPr>
          <w:w w:val="101"/>
        </w:rPr>
        <w:t xml:space="preserve"> </w:t>
      </w:r>
      <w:r>
        <w:t>kitą (kitus) asmenį (asmenis), turintį</w:t>
      </w:r>
      <w:r>
        <w:rPr>
          <w:spacing w:val="36"/>
        </w:rPr>
        <w:t xml:space="preserve"> </w:t>
      </w:r>
      <w:r>
        <w:t>(turinčius)</w:t>
      </w:r>
    </w:p>
    <w:p w:rsidR="002E32DF" w:rsidRDefault="00000000">
      <w:pPr>
        <w:pStyle w:val="Antrat2"/>
        <w:spacing w:before="87" w:line="237" w:lineRule="auto"/>
        <w:ind w:left="260"/>
      </w:pPr>
      <w:r>
        <w:rPr>
          <w:b w:val="0"/>
        </w:rPr>
        <w:br w:type="column"/>
      </w:r>
      <w:r>
        <w:t>Rimantui Černiui, gim. d., per pastaruosius 5 metus nėra priimtas ir įsiteisėjęs apkaltinamasis teismo nuosprendis ir jis neturi neišnykusio ar nepanaikinto teistumo už nusikalstamas veikas, nurodytas Lietuvos Respublikos viešųjų pirkimų įstatymo 46 straipsnio 1 dalyje.</w:t>
      </w:r>
    </w:p>
    <w:p w:rsidR="002E32DF" w:rsidRDefault="00000000">
      <w:pPr>
        <w:spacing w:before="87" w:line="237" w:lineRule="auto"/>
        <w:ind w:left="260"/>
        <w:rPr>
          <w:b/>
          <w:sz w:val="18"/>
        </w:rPr>
      </w:pPr>
      <w:r>
        <w:rPr>
          <w:b/>
          <w:sz w:val="18"/>
        </w:rPr>
        <w:t>Linai Valnickienei, gim. d., per pastaruosius 5 metus nėra priimtas ir įsiteisėjęs</w:t>
      </w:r>
    </w:p>
    <w:p w:rsidR="002E32DF" w:rsidRDefault="002E32DF">
      <w:pPr>
        <w:spacing w:line="237" w:lineRule="auto"/>
        <w:rPr>
          <w:sz w:val="18"/>
        </w:rPr>
        <w:sectPr w:rsidR="002E32DF">
          <w:type w:val="continuous"/>
          <w:pgSz w:w="11900" w:h="16830"/>
          <w:pgMar w:top="1380" w:right="720" w:bottom="280" w:left="1680" w:header="567" w:footer="567" w:gutter="0"/>
          <w:cols w:num="2" w:space="1296" w:equalWidth="0">
            <w:col w:w="4186" w:space="40"/>
            <w:col w:w="5274"/>
          </w:cols>
        </w:sectPr>
      </w:pPr>
    </w:p>
    <w:p w:rsidR="002E32DF" w:rsidRDefault="00000000">
      <w:pPr>
        <w:pStyle w:val="Pagrindinistekstas"/>
        <w:spacing w:before="125" w:line="206" w:lineRule="exact"/>
        <w:ind w:right="1"/>
        <w:jc w:val="right"/>
      </w:pPr>
      <w:r>
        <w:lastRenderedPageBreak/>
        <w:t>teisę surašyti ir pasirašyti tiekėjo</w:t>
      </w:r>
      <w:r>
        <w:rPr>
          <w:spacing w:val="23"/>
        </w:rPr>
        <w:t xml:space="preserve"> </w:t>
      </w:r>
      <w:r>
        <w:t>apskaitos</w:t>
      </w:r>
    </w:p>
    <w:p w:rsidR="002E32DF" w:rsidRDefault="00000000">
      <w:pPr>
        <w:pStyle w:val="Pagrindinistekstas"/>
        <w:spacing w:line="206" w:lineRule="exact"/>
        <w:jc w:val="right"/>
      </w:pPr>
      <w:r>
        <w:rPr>
          <w:spacing w:val="-1"/>
        </w:rPr>
        <w:t>dokumentus</w:t>
      </w:r>
    </w:p>
    <w:p w:rsidR="002E32DF" w:rsidRDefault="00000000">
      <w:pPr>
        <w:pStyle w:val="Antrat2"/>
        <w:spacing w:before="127" w:line="237" w:lineRule="auto"/>
        <w:ind w:left="260" w:right="73"/>
      </w:pPr>
      <w:r>
        <w:rPr>
          <w:b w:val="0"/>
        </w:rPr>
        <w:br w:type="column"/>
      </w:r>
      <w:r>
        <w:t>apkaltinamasis teismo nuosprendis ir ji neturi neišnykusio ar nepanaikinto teistumo už nusikalstamas veikas, nurodytas Lietuvos Respublikos viešųjų pirkimų įstatymo 46 straipsnio 1 dalyje.</w:t>
      </w:r>
    </w:p>
    <w:p w:rsidR="002E32DF" w:rsidRDefault="002E32DF">
      <w:pPr>
        <w:spacing w:line="237" w:lineRule="auto"/>
        <w:sectPr w:rsidR="002E32DF">
          <w:pgSz w:w="11900" w:h="16830"/>
          <w:pgMar w:top="1380" w:right="720" w:bottom="0" w:left="1680" w:header="0" w:footer="0" w:gutter="0"/>
          <w:cols w:num="2" w:space="1296" w:equalWidth="0">
            <w:col w:w="4185" w:space="40"/>
            <w:col w:w="5275"/>
          </w:cols>
        </w:sectPr>
      </w:pPr>
    </w:p>
    <w:p w:rsidR="002E32DF" w:rsidRDefault="00000000">
      <w:pPr>
        <w:tabs>
          <w:tab w:val="left" w:pos="4485"/>
        </w:tabs>
        <w:spacing w:before="47"/>
        <w:ind w:left="1889"/>
        <w:rPr>
          <w:b/>
          <w:sz w:val="18"/>
        </w:rPr>
      </w:pPr>
      <w:r>
        <w:rPr>
          <w:sz w:val="18"/>
        </w:rPr>
        <w:t>Duomenų</w:t>
      </w:r>
      <w:r>
        <w:rPr>
          <w:spacing w:val="5"/>
          <w:sz w:val="18"/>
        </w:rPr>
        <w:t xml:space="preserve"> </w:t>
      </w:r>
      <w:r>
        <w:rPr>
          <w:sz w:val="18"/>
        </w:rPr>
        <w:t>suformavimo</w:t>
      </w:r>
      <w:r>
        <w:rPr>
          <w:spacing w:val="4"/>
          <w:sz w:val="18"/>
        </w:rPr>
        <w:t xml:space="preserve"> </w:t>
      </w:r>
      <w:r>
        <w:rPr>
          <w:sz w:val="18"/>
        </w:rPr>
        <w:t>data</w:t>
      </w:r>
      <w:r>
        <w:rPr>
          <w:sz w:val="18"/>
        </w:rPr>
        <w:tab/>
      </w:r>
      <w:r>
        <w:rPr>
          <w:b/>
          <w:sz w:val="18"/>
        </w:rPr>
        <w:t>2023-03-23</w:t>
      </w:r>
    </w:p>
    <w:p w:rsidR="002E32DF" w:rsidRDefault="002E32DF">
      <w:pPr>
        <w:pStyle w:val="Pagrindinistekstas"/>
        <w:spacing w:before="9"/>
        <w:rPr>
          <w:b/>
          <w:sz w:val="16"/>
        </w:rPr>
      </w:pPr>
    </w:p>
    <w:p w:rsidR="002E32DF" w:rsidRDefault="002E32DF">
      <w:pPr>
        <w:rPr>
          <w:sz w:val="16"/>
        </w:rPr>
        <w:sectPr w:rsidR="002E32DF">
          <w:type w:val="continuous"/>
          <w:pgSz w:w="11900" w:h="16830"/>
          <w:pgMar w:top="1380" w:right="720" w:bottom="280" w:left="1680" w:header="567" w:footer="567" w:gutter="0"/>
          <w:cols w:space="1296"/>
        </w:sectPr>
      </w:pPr>
    </w:p>
    <w:p w:rsidR="002E32DF" w:rsidRDefault="00000000">
      <w:pPr>
        <w:pStyle w:val="Pagrindinistekstas"/>
        <w:spacing w:before="96"/>
        <w:ind w:left="231"/>
      </w:pPr>
      <w:r>
        <w:t>Pažymą išspausdino:</w:t>
      </w:r>
    </w:p>
    <w:p w:rsidR="002E32DF" w:rsidRDefault="00000000">
      <w:pPr>
        <w:pStyle w:val="Pagrindinistekstas"/>
        <w:spacing w:before="90" w:line="237" w:lineRule="auto"/>
        <w:ind w:left="231"/>
      </w:pPr>
      <w:r>
        <w:t>Juridinių asmenų registro departamento JAR Vilniaus skyriaus Vilniaus 1 Juridinių asmenų registro grupės Registratorė</w:t>
      </w:r>
    </w:p>
    <w:p w:rsidR="002E32DF" w:rsidRDefault="00000000">
      <w:pPr>
        <w:pStyle w:val="Pagrindinistekstas"/>
        <w:rPr>
          <w:sz w:val="20"/>
        </w:rPr>
      </w:pPr>
      <w:r>
        <w:br w:type="column"/>
      </w: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000000">
      <w:pPr>
        <w:pStyle w:val="Pagrindinistekstas"/>
        <w:spacing w:before="136"/>
        <w:ind w:left="231"/>
      </w:pPr>
      <w:r>
        <w:t>A. V.</w:t>
      </w:r>
    </w:p>
    <w:p w:rsidR="002E32DF" w:rsidRDefault="00000000">
      <w:pPr>
        <w:pStyle w:val="Pagrindinistekstas"/>
        <w:rPr>
          <w:sz w:val="20"/>
        </w:rPr>
      </w:pPr>
      <w:r>
        <w:br w:type="column"/>
      </w:r>
    </w:p>
    <w:p w:rsidR="002E32DF" w:rsidRDefault="002E32DF">
      <w:pPr>
        <w:pStyle w:val="Pagrindinistekstas"/>
        <w:rPr>
          <w:sz w:val="20"/>
        </w:rPr>
      </w:pPr>
    </w:p>
    <w:p w:rsidR="002E32DF" w:rsidRDefault="00000000">
      <w:pPr>
        <w:pStyle w:val="Pagrindinistekstas"/>
        <w:spacing w:before="136"/>
        <w:ind w:left="231"/>
      </w:pPr>
      <w:r>
        <w:t>LAIMUTĖ KLUSIENĖ</w:t>
      </w:r>
    </w:p>
    <w:p w:rsidR="002E32DF" w:rsidRDefault="002E32DF">
      <w:pPr>
        <w:sectPr w:rsidR="002E32DF">
          <w:type w:val="continuous"/>
          <w:pgSz w:w="11900" w:h="16830"/>
          <w:pgMar w:top="1380" w:right="720" w:bottom="280" w:left="1680" w:header="567" w:footer="567" w:gutter="0"/>
          <w:cols w:num="3" w:space="1296" w:equalWidth="0">
            <w:col w:w="4577" w:space="61"/>
            <w:col w:w="667" w:space="753"/>
            <w:col w:w="3442"/>
          </w:cols>
        </w:sect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0"/>
        </w:rPr>
      </w:pPr>
    </w:p>
    <w:p w:rsidR="002E32DF" w:rsidRDefault="002E32DF">
      <w:pPr>
        <w:pStyle w:val="Pagrindinistekstas"/>
        <w:rPr>
          <w:sz w:val="26"/>
        </w:rPr>
      </w:pPr>
    </w:p>
    <w:p w:rsidR="002E32DF" w:rsidRDefault="00000000">
      <w:pPr>
        <w:spacing w:before="107" w:line="228" w:lineRule="auto"/>
        <w:ind w:left="7115"/>
        <w:rPr>
          <w:rFonts w:ascii="Palatino Linotype" w:hAnsi="Palatino Linotype"/>
          <w:sz w:val="16"/>
        </w:rPr>
      </w:pPr>
      <w:r>
        <w:rPr>
          <w:rFonts w:ascii="Palatino Linotype" w:hAnsi="Palatino Linotype"/>
          <w:sz w:val="16"/>
        </w:rPr>
        <w:t>Dokumentą elektroniniu parašu pasirašė LAIMUTĖ KLUSIENĖ Data: 2023-03-23 15:20:31</w:t>
      </w:r>
    </w:p>
    <w:sectPr w:rsidR="002E32DF">
      <w:type w:val="continuous"/>
      <w:pgSz w:w="11900" w:h="16830"/>
      <w:pgMar w:top="1380" w:right="720" w:bottom="280" w:left="168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17BB" w:rsidRDefault="006C17BB">
      <w:r>
        <w:separator/>
      </w:r>
    </w:p>
  </w:endnote>
  <w:endnote w:type="continuationSeparator" w:id="0">
    <w:p w:rsidR="006C17BB" w:rsidRDefault="006C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17BB" w:rsidRDefault="006C17BB">
      <w:r>
        <w:separator/>
      </w:r>
    </w:p>
  </w:footnote>
  <w:footnote w:type="continuationSeparator" w:id="0">
    <w:p w:rsidR="006C17BB" w:rsidRDefault="006C1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E32DF" w:rsidRDefault="00BE6A39">
    <w:pPr>
      <w:pStyle w:val="Pagrindinistekstas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-12700</wp:posOffset>
              </wp:positionV>
              <wp:extent cx="254000" cy="194310"/>
              <wp:effectExtent l="0" t="0" r="0" b="0"/>
              <wp:wrapNone/>
              <wp:docPr id="11631616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32DF" w:rsidRDefault="00000000">
                          <w:pPr>
                            <w:spacing w:before="9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t>-2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7pt;margin-top:-1pt;width:20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/861QEAAJADAAAOAAAAZHJzL2Uyb0RvYy54bWysU8Fu1DAQvSPxD5bvbJKlIIg2W5VWRUiF&#10;IpV+wMSxNxGJx4y9myxfz9jZbIHeEBdrMjN+fu/NZHM5Db04aPId2koWq1wKbRU2nd1V8vHb7at3&#10;UvgAtoEera7kUXt5uX35YjO6Uq+xxb7RJBjE+nJ0lWxDcGWWedXqAfwKnbZcNEgDBP6kXdYQjIw+&#10;9Nk6z99mI1LjCJX2nrM3c1FuE74xWoV7Y7wOoq8kcwvppHTW8cy2Gyh3BK7t1IkG/AOLATrLj56h&#10;biCA2FP3DGroFKFHE1YKhwyN6ZROGlhNkf+l5qEFp5MWNse7s03+/8GqL4cH95VEmD7gxANMIry7&#10;Q/XdC4vXLdidviLCsdXQ8MNFtCwbnS9PV6PVvvQRpB4/Y8NDhn3ABDQZGqIrrFMwOg/geDZdT0Eo&#10;Tq7fXOQ5VxSXivcXr4s0lAzK5bIjHz5qHEQMKkk80wQOhzsfIhkol5b4lsXbru/TXHv7R4IbYyaR&#10;j3xn5mGqJ+6OImpsjiyDcF4TXmsOWqSfUoy8IpX0P/ZAWor+k2Ur4j4tAS1BvQRgFV+tZJBiDq/D&#10;vHd7R92uZeTZbItXbJfpkpQnFieePPak8LSica9+/05dTz/S9hcAAAD//wMAUEsDBBQABgAIAAAA&#10;IQBRzfFl3wAAAAsBAAAPAAAAZHJzL2Rvd25yZXYueG1sTI/BTsMwEETvSPyDtUjcWjsRCm2IU1UI&#10;TkiINBw4OvE2sRqvQ+y24e9xTnCc2afZmWI324FdcPLGkYRkLYAhtU4b6iR81q+rDTAfFGk1OEIJ&#10;P+hhV97eFCrX7koVXg6hYzGEfK4k9CGMOee+7dEqv3YjUrwd3WRViHLquJ7UNYbbgadCZNwqQ/FD&#10;r0Z87rE9Hc5Wwv6Lqhfz/d58VMfK1PVW0Ft2kvL+bt4/AQs4hz8YlvqxOpSxU+POpD0bohaP24fI&#10;SlilcdRCJMniNBLSTQa8LPj/DeUvAAAA//8DAFBLAQItABQABgAIAAAAIQC2gziS/gAAAOEBAAAT&#10;AAAAAAAAAAAAAAAAAAAAAABbQ29udGVudF9UeXBlc10ueG1sUEsBAi0AFAAGAAgAAAAhADj9If/W&#10;AAAAlAEAAAsAAAAAAAAAAAAAAAAALwEAAF9yZWxzLy5yZWxzUEsBAi0AFAAGAAgAAAAhAFZn/zrV&#10;AQAAkAMAAA4AAAAAAAAAAAAAAAAALgIAAGRycy9lMm9Eb2MueG1sUEsBAi0AFAAGAAgAAAAhAFHN&#10;8WXfAAAACwEAAA8AAAAAAAAAAAAAAAAALwQAAGRycy9kb3ducmV2LnhtbFBLBQYAAAAABAAEAPMA&#10;AAA7BQAAAAA=&#10;" filled="f" stroked="f">
              <v:textbox inset="0,0,0,0">
                <w:txbxContent>
                  <w:p w:rsidR="002E32DF" w:rsidRDefault="00000000">
                    <w:pPr>
                      <w:spacing w:before="9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24"/>
                      </w:rPr>
                      <w:t>-2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DF"/>
    <w:rsid w:val="002E32DF"/>
    <w:rsid w:val="006C17BB"/>
    <w:rsid w:val="00BE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2F7E592-1B5D-436A-8D57-6A7C2C7C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</w:rPr>
  </w:style>
  <w:style w:type="paragraph" w:styleId="Antrat1">
    <w:name w:val="heading 1"/>
    <w:basedOn w:val="prastasis"/>
    <w:uiPriority w:val="9"/>
    <w:qFormat/>
    <w:pPr>
      <w:ind w:left="585" w:right="395"/>
      <w:jc w:val="center"/>
      <w:outlineLvl w:val="0"/>
    </w:pPr>
    <w:rPr>
      <w:b/>
      <w:bCs/>
      <w:sz w:val="19"/>
      <w:szCs w:val="19"/>
    </w:rPr>
  </w:style>
  <w:style w:type="paragraph" w:styleId="Antrat2">
    <w:name w:val="heading 2"/>
    <w:basedOn w:val="prastasis"/>
    <w:uiPriority w:val="9"/>
    <w:unhideWhenUsed/>
    <w:qFormat/>
    <w:pPr>
      <w:spacing w:line="206" w:lineRule="exact"/>
      <w:outlineLvl w:val="1"/>
    </w:pPr>
    <w:rPr>
      <w:b/>
      <w:bCs/>
      <w:sz w:val="18"/>
      <w:szCs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18"/>
      <w:szCs w:val="18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grima.l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algrima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registrucentras.l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2101</Words>
  <Characters>1198</Characters>
  <Application>Microsoft Office Word</Application>
  <DocSecurity>0</DocSecurity>
  <Lines>9</Lines>
  <Paragraphs>6</Paragraphs>
  <ScaleCrop>false</ScaleCrop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http://web2.kada.lan/tpp_pazyma/showPazyma?uzsid=707686&amp;varid=2</dc:title>
  <dc:creator>laiklu</dc:creator>
  <cp:lastModifiedBy>Lina Dulinskienė</cp:lastModifiedBy>
  <cp:revision>2</cp:revision>
  <dcterms:created xsi:type="dcterms:W3CDTF">2023-05-23T05:50:00Z</dcterms:created>
  <dcterms:modified xsi:type="dcterms:W3CDTF">2023-05-23T05:50:00Z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LastSaved">
    <vt:filetime>2023-05-23T00:00:00Z</vt:filetime>
  </property>
</Properties>
</file>